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523" w:rsidRPr="00264AEE" w:rsidRDefault="00EA7523" w:rsidP="00EA7523">
      <w:pPr>
        <w:jc w:val="center"/>
        <w:rPr>
          <w:b/>
          <w:sz w:val="28"/>
        </w:rPr>
      </w:pPr>
      <w:r w:rsidRPr="00264AEE">
        <w:rPr>
          <w:b/>
          <w:sz w:val="28"/>
        </w:rPr>
        <w:t>АННОТАЦИЯ</w:t>
      </w:r>
    </w:p>
    <w:p w:rsidR="00EA7523" w:rsidRPr="00264AEE" w:rsidRDefault="00EA7523" w:rsidP="00EA7523">
      <w:pPr>
        <w:jc w:val="center"/>
        <w:rPr>
          <w:b/>
          <w:sz w:val="28"/>
        </w:rPr>
      </w:pPr>
      <w:r w:rsidRPr="00264AEE">
        <w:rPr>
          <w:b/>
          <w:sz w:val="28"/>
        </w:rPr>
        <w:t>к рабочей программе по предмету «</w:t>
      </w:r>
      <w:r w:rsidR="004D6194">
        <w:rPr>
          <w:b/>
          <w:sz w:val="28"/>
        </w:rPr>
        <w:t>Информатика</w:t>
      </w:r>
      <w:r>
        <w:rPr>
          <w:b/>
          <w:sz w:val="28"/>
        </w:rPr>
        <w:t xml:space="preserve">» для  </w:t>
      </w:r>
      <w:r w:rsidR="00FE1F46">
        <w:rPr>
          <w:b/>
          <w:sz w:val="28"/>
        </w:rPr>
        <w:t>7</w:t>
      </w:r>
      <w:r w:rsidR="004D6194">
        <w:rPr>
          <w:b/>
          <w:sz w:val="28"/>
        </w:rPr>
        <w:t>-9</w:t>
      </w:r>
      <w:r>
        <w:rPr>
          <w:b/>
          <w:sz w:val="28"/>
        </w:rPr>
        <w:t xml:space="preserve"> </w:t>
      </w:r>
      <w:r w:rsidRPr="00264AEE">
        <w:rPr>
          <w:b/>
          <w:sz w:val="28"/>
        </w:rPr>
        <w:t>классов.</w:t>
      </w:r>
    </w:p>
    <w:p w:rsidR="00EA7523" w:rsidRPr="00222F3F" w:rsidRDefault="00EA7523" w:rsidP="00EA7523"/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3"/>
        <w:gridCol w:w="4105"/>
        <w:gridCol w:w="10348"/>
      </w:tblGrid>
      <w:tr w:rsidR="00EA7523" w:rsidRPr="00D40AEA" w:rsidTr="009A4087">
        <w:trPr>
          <w:trHeight w:val="1656"/>
        </w:trPr>
        <w:tc>
          <w:tcPr>
            <w:tcW w:w="473" w:type="dxa"/>
          </w:tcPr>
          <w:p w:rsidR="00EA7523" w:rsidRPr="00D40AEA" w:rsidRDefault="00EA7523" w:rsidP="009A4087">
            <w:r w:rsidRPr="00D40AEA">
              <w:t>1.</w:t>
            </w:r>
          </w:p>
        </w:tc>
        <w:tc>
          <w:tcPr>
            <w:tcW w:w="4105" w:type="dxa"/>
          </w:tcPr>
          <w:p w:rsidR="00EA7523" w:rsidRPr="00D40AEA" w:rsidRDefault="00EA7523" w:rsidP="009A4087">
            <w:proofErr w:type="spellStart"/>
            <w:r w:rsidRPr="00D40AEA">
              <w:t>Нормативно-правовая</w:t>
            </w:r>
            <w:proofErr w:type="spellEnd"/>
            <w:r w:rsidRPr="00D40AEA">
              <w:t xml:space="preserve"> </w:t>
            </w:r>
            <w:proofErr w:type="spellStart"/>
            <w:r w:rsidRPr="00D40AEA">
              <w:t>база</w:t>
            </w:r>
            <w:proofErr w:type="spellEnd"/>
          </w:p>
        </w:tc>
        <w:tc>
          <w:tcPr>
            <w:tcW w:w="10348" w:type="dxa"/>
          </w:tcPr>
          <w:p w:rsidR="004D6194" w:rsidRPr="004D6194" w:rsidRDefault="004D6194" w:rsidP="00157399">
            <w:pPr>
              <w:ind w:left="142" w:right="142"/>
              <w:rPr>
                <w:lang w:val="ru-RU"/>
              </w:rPr>
            </w:pPr>
            <w:r w:rsidRPr="004D6194">
              <w:rPr>
                <w:lang w:val="ru-RU"/>
              </w:rPr>
              <w:t xml:space="preserve">Рабочая программа по информатике и ИКТ для 7-9 классов разработана в соответствии с основными положениями федерального государственного образовательного стандарта основного общего образования, требованиями Примерной основной образовательной программы ОУ и авторской программы Л. Л. </w:t>
            </w:r>
            <w:proofErr w:type="spellStart"/>
            <w:r w:rsidRPr="004D6194">
              <w:rPr>
                <w:lang w:val="ru-RU"/>
              </w:rPr>
              <w:t>Босовой</w:t>
            </w:r>
            <w:proofErr w:type="spellEnd"/>
            <w:r w:rsidRPr="004D6194">
              <w:rPr>
                <w:lang w:val="ru-RU"/>
              </w:rPr>
              <w:t xml:space="preserve">, А. Ю. </w:t>
            </w:r>
            <w:proofErr w:type="spellStart"/>
            <w:r w:rsidRPr="004D6194">
              <w:rPr>
                <w:lang w:val="ru-RU"/>
              </w:rPr>
              <w:t>Босовой</w:t>
            </w:r>
            <w:proofErr w:type="spellEnd"/>
            <w:r w:rsidRPr="004D6194">
              <w:rPr>
                <w:lang w:val="ru-RU"/>
              </w:rPr>
              <w:t xml:space="preserve"> и ориентирована на использование учебно-методического комплекса:</w:t>
            </w:r>
          </w:p>
          <w:p w:rsidR="004D6194" w:rsidRPr="004D6194" w:rsidRDefault="004D6194" w:rsidP="00157399">
            <w:pPr>
              <w:ind w:left="142" w:right="142"/>
              <w:rPr>
                <w:lang w:val="ru-RU"/>
              </w:rPr>
            </w:pPr>
            <w:r w:rsidRPr="004D6194">
              <w:rPr>
                <w:lang w:val="ru-RU"/>
              </w:rPr>
              <w:t>1.</w:t>
            </w:r>
            <w:r w:rsidRPr="004D6194">
              <w:rPr>
                <w:lang w:val="ru-RU"/>
              </w:rPr>
              <w:tab/>
            </w:r>
            <w:proofErr w:type="spellStart"/>
            <w:r w:rsidRPr="004D6194">
              <w:rPr>
                <w:lang w:val="ru-RU"/>
              </w:rPr>
              <w:t>Босова</w:t>
            </w:r>
            <w:proofErr w:type="spellEnd"/>
            <w:r w:rsidRPr="004D6194">
              <w:rPr>
                <w:lang w:val="ru-RU"/>
              </w:rPr>
              <w:t xml:space="preserve"> Л.Л. Информатика. Программа для основной школы: 5-6 классы. 7-9 классы / Л.Л. </w:t>
            </w:r>
            <w:proofErr w:type="spellStart"/>
            <w:r w:rsidRPr="004D6194">
              <w:rPr>
                <w:lang w:val="ru-RU"/>
              </w:rPr>
              <w:t>Босова</w:t>
            </w:r>
            <w:proofErr w:type="spellEnd"/>
            <w:r w:rsidRPr="004D6194">
              <w:rPr>
                <w:lang w:val="ru-RU"/>
              </w:rPr>
              <w:t xml:space="preserve">, А.Ю. </w:t>
            </w:r>
            <w:proofErr w:type="spellStart"/>
            <w:r w:rsidRPr="004D6194">
              <w:rPr>
                <w:lang w:val="ru-RU"/>
              </w:rPr>
              <w:t>Босова</w:t>
            </w:r>
            <w:proofErr w:type="spellEnd"/>
            <w:r w:rsidRPr="004D6194">
              <w:rPr>
                <w:lang w:val="ru-RU"/>
              </w:rPr>
              <w:t>. - М.: БИНОМ. Лаборатория знаний, 2013.</w:t>
            </w:r>
          </w:p>
          <w:p w:rsidR="004D6194" w:rsidRPr="004D6194" w:rsidRDefault="004D6194" w:rsidP="00157399">
            <w:pPr>
              <w:ind w:left="142" w:right="142"/>
              <w:rPr>
                <w:lang w:val="ru-RU"/>
              </w:rPr>
            </w:pPr>
            <w:r w:rsidRPr="004D6194">
              <w:rPr>
                <w:lang w:val="ru-RU"/>
              </w:rPr>
              <w:t>2.</w:t>
            </w:r>
            <w:r w:rsidRPr="004D6194">
              <w:rPr>
                <w:lang w:val="ru-RU"/>
              </w:rPr>
              <w:tab/>
            </w:r>
            <w:proofErr w:type="spellStart"/>
            <w:r w:rsidRPr="004D6194">
              <w:rPr>
                <w:lang w:val="ru-RU"/>
              </w:rPr>
              <w:t>Босова</w:t>
            </w:r>
            <w:proofErr w:type="spellEnd"/>
            <w:r w:rsidRPr="004D6194">
              <w:rPr>
                <w:lang w:val="ru-RU"/>
              </w:rPr>
              <w:t xml:space="preserve"> Л.Л. Информатика: учебник для 7, 8, 9 класса / Л.Л. </w:t>
            </w:r>
            <w:proofErr w:type="spellStart"/>
            <w:r w:rsidRPr="004D6194">
              <w:rPr>
                <w:lang w:val="ru-RU"/>
              </w:rPr>
              <w:t>Босова</w:t>
            </w:r>
            <w:proofErr w:type="spellEnd"/>
            <w:r w:rsidRPr="004D6194">
              <w:rPr>
                <w:lang w:val="ru-RU"/>
              </w:rPr>
              <w:t xml:space="preserve">, А.Ю. </w:t>
            </w:r>
            <w:proofErr w:type="spellStart"/>
            <w:r w:rsidRPr="004D6194">
              <w:rPr>
                <w:lang w:val="ru-RU"/>
              </w:rPr>
              <w:t>Босова</w:t>
            </w:r>
            <w:proofErr w:type="spellEnd"/>
            <w:r w:rsidRPr="004D6194">
              <w:rPr>
                <w:lang w:val="ru-RU"/>
              </w:rPr>
              <w:t>. - М.: БИНОМ. Лаборатория знаний, 2013.</w:t>
            </w:r>
          </w:p>
          <w:p w:rsidR="004D6194" w:rsidRPr="004D6194" w:rsidRDefault="004D6194" w:rsidP="00157399">
            <w:pPr>
              <w:ind w:left="142" w:right="142"/>
              <w:rPr>
                <w:lang w:val="ru-RU"/>
              </w:rPr>
            </w:pPr>
            <w:r w:rsidRPr="004D6194">
              <w:rPr>
                <w:lang w:val="ru-RU"/>
              </w:rPr>
              <w:t>3.</w:t>
            </w:r>
            <w:r w:rsidRPr="004D6194">
              <w:rPr>
                <w:lang w:val="ru-RU"/>
              </w:rPr>
              <w:tab/>
            </w:r>
            <w:proofErr w:type="spellStart"/>
            <w:r w:rsidRPr="004D6194">
              <w:rPr>
                <w:lang w:val="ru-RU"/>
              </w:rPr>
              <w:t>Босова</w:t>
            </w:r>
            <w:proofErr w:type="spellEnd"/>
            <w:r w:rsidRPr="004D6194">
              <w:rPr>
                <w:lang w:val="ru-RU"/>
              </w:rPr>
              <w:t xml:space="preserve"> Л.Л. Информатика: рабочая тетрадь для 7,8,9 класса / Л.Л. </w:t>
            </w:r>
            <w:proofErr w:type="spellStart"/>
            <w:r w:rsidRPr="004D6194">
              <w:rPr>
                <w:lang w:val="ru-RU"/>
              </w:rPr>
              <w:t>Босова</w:t>
            </w:r>
            <w:proofErr w:type="spellEnd"/>
            <w:r w:rsidRPr="004D6194">
              <w:rPr>
                <w:lang w:val="ru-RU"/>
              </w:rPr>
              <w:t xml:space="preserve">, А.Ю. </w:t>
            </w:r>
            <w:proofErr w:type="spellStart"/>
            <w:r w:rsidRPr="004D6194">
              <w:rPr>
                <w:lang w:val="ru-RU"/>
              </w:rPr>
              <w:t>Босова</w:t>
            </w:r>
            <w:proofErr w:type="spellEnd"/>
            <w:r w:rsidRPr="004D6194">
              <w:rPr>
                <w:lang w:val="ru-RU"/>
              </w:rPr>
              <w:t xml:space="preserve"> - М.: БИНОМ. Лаборатория знаний, 2013.</w:t>
            </w:r>
          </w:p>
          <w:p w:rsidR="004D6194" w:rsidRPr="004D6194" w:rsidRDefault="004D6194" w:rsidP="00157399">
            <w:pPr>
              <w:ind w:left="142" w:right="142"/>
              <w:rPr>
                <w:lang w:val="ru-RU"/>
              </w:rPr>
            </w:pPr>
            <w:r w:rsidRPr="004D6194">
              <w:rPr>
                <w:lang w:val="ru-RU"/>
              </w:rPr>
              <w:t>4. Закон Российской Федерации от 29.12.2012 года №273-ФЗ «Об образовании в РФ» (с последующими изменениями и дополнениями)</w:t>
            </w:r>
          </w:p>
          <w:p w:rsidR="004D6194" w:rsidRPr="004D6194" w:rsidRDefault="004D6194" w:rsidP="00157399">
            <w:pPr>
              <w:ind w:left="142" w:right="142"/>
              <w:rPr>
                <w:lang w:val="ru-RU"/>
              </w:rPr>
            </w:pPr>
            <w:r w:rsidRPr="004D6194">
              <w:rPr>
                <w:lang w:val="ru-RU"/>
              </w:rPr>
              <w:t xml:space="preserve">5. Федеральный базисный учебный план и примерные учебные планы для общеобразовательных учреждений Российской Федерации, реализующих программы общего образования (приказ МОРФ от 09.03.2004 г. №1312 «Об утверждении федерального базисного учебного плана и примерных планов для образовательных учреждений РФ»; </w:t>
            </w:r>
          </w:p>
          <w:p w:rsidR="004D6194" w:rsidRPr="004D6194" w:rsidRDefault="004D6194" w:rsidP="00157399">
            <w:pPr>
              <w:ind w:left="142" w:right="142"/>
              <w:rPr>
                <w:lang w:val="ru-RU"/>
              </w:rPr>
            </w:pPr>
            <w:r w:rsidRPr="004D6194">
              <w:rPr>
                <w:lang w:val="ru-RU"/>
              </w:rPr>
              <w:t>6.</w:t>
            </w:r>
            <w:r w:rsidRPr="004D6194">
              <w:rPr>
                <w:lang w:val="ru-RU"/>
              </w:rPr>
              <w:tab/>
              <w:t>Приказ Министерства образования и науки Российской Федерации (</w:t>
            </w:r>
            <w:proofErr w:type="spellStart"/>
            <w:r w:rsidRPr="004D6194">
              <w:rPr>
                <w:lang w:val="ru-RU"/>
              </w:rPr>
              <w:t>Минобрнауки</w:t>
            </w:r>
            <w:proofErr w:type="spellEnd"/>
            <w:r w:rsidRPr="004D6194">
              <w:rPr>
                <w:lang w:val="ru-RU"/>
              </w:rPr>
              <w:t xml:space="preserve"> России) от 27 декабря 2011 г. N 2885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</w:t>
            </w:r>
            <w:proofErr w:type="gramStart"/>
            <w:r w:rsidRPr="004D6194">
              <w:rPr>
                <w:lang w:val="ru-RU"/>
              </w:rPr>
              <w:t>.».</w:t>
            </w:r>
            <w:proofErr w:type="gramEnd"/>
          </w:p>
          <w:p w:rsidR="004D6194" w:rsidRPr="004D6194" w:rsidRDefault="004D6194" w:rsidP="00157399">
            <w:pPr>
              <w:ind w:left="142" w:right="142"/>
              <w:rPr>
                <w:lang w:val="ru-RU"/>
              </w:rPr>
            </w:pPr>
            <w:r w:rsidRPr="004D6194">
              <w:rPr>
                <w:lang w:val="ru-RU"/>
              </w:rPr>
              <w:t>7.</w:t>
            </w:r>
            <w:r w:rsidRPr="004D6194">
              <w:rPr>
                <w:lang w:val="ru-RU"/>
              </w:rPr>
              <w:tab/>
              <w:t>Стандарт основного общего образования по информатике и ИКТ (из приложения к приказу Минобразования России от 05.03.04 № 1089) / Программы для общеобразовательных учреждений. Информатика. 2-11 классы: методическое пособие – М.: БИНОМ. Лаборатория знаний, 2012.</w:t>
            </w:r>
          </w:p>
          <w:p w:rsidR="00EA7523" w:rsidRPr="00EA7523" w:rsidRDefault="004D6194" w:rsidP="00157399">
            <w:pPr>
              <w:ind w:left="142" w:right="142"/>
              <w:rPr>
                <w:lang w:val="ru-RU"/>
              </w:rPr>
            </w:pPr>
            <w:r w:rsidRPr="004D6194">
              <w:rPr>
                <w:lang w:val="ru-RU"/>
              </w:rPr>
              <w:t xml:space="preserve">Примерная программа основного общего образования по информатике и информационным технологиям / Программы для общеобразовательных учреждений. Информатика. 2-11 классы: методическое пособие – М.: БИНОМ. Лаборатория знаний, 2010. </w:t>
            </w:r>
          </w:p>
        </w:tc>
      </w:tr>
      <w:tr w:rsidR="00EA7523" w:rsidRPr="00D40AEA" w:rsidTr="009A4087">
        <w:trPr>
          <w:trHeight w:val="827"/>
        </w:trPr>
        <w:tc>
          <w:tcPr>
            <w:tcW w:w="473" w:type="dxa"/>
          </w:tcPr>
          <w:p w:rsidR="00EA7523" w:rsidRPr="00EA7523" w:rsidRDefault="00EA7523" w:rsidP="00EA7523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</w:p>
        </w:tc>
        <w:tc>
          <w:tcPr>
            <w:tcW w:w="4105" w:type="dxa"/>
          </w:tcPr>
          <w:p w:rsidR="00EA7523" w:rsidRPr="00D40AEA" w:rsidRDefault="00EA7523" w:rsidP="00EA7523">
            <w:r w:rsidRPr="00D40AEA">
              <w:t>УМК</w:t>
            </w:r>
          </w:p>
        </w:tc>
        <w:tc>
          <w:tcPr>
            <w:tcW w:w="10348" w:type="dxa"/>
          </w:tcPr>
          <w:p w:rsidR="004D6194" w:rsidRPr="004D6194" w:rsidRDefault="00FE1F46" w:rsidP="00157399">
            <w:pPr>
              <w:ind w:right="142"/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t>1.</w:t>
            </w:r>
            <w:r w:rsidRPr="004D6194"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4D6194"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t>Босова</w:t>
            </w:r>
            <w:proofErr w:type="spellEnd"/>
            <w:r w:rsidRPr="004D6194"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t xml:space="preserve"> Л.Л. Информатика: учебник для 7, 8, 9 класса / Л.Л. </w:t>
            </w:r>
            <w:proofErr w:type="spellStart"/>
            <w:r w:rsidRPr="004D6194"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t>Босова</w:t>
            </w:r>
            <w:proofErr w:type="spellEnd"/>
            <w:r w:rsidRPr="004D6194"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t xml:space="preserve">, А.Ю. </w:t>
            </w:r>
            <w:proofErr w:type="spellStart"/>
            <w:r w:rsidRPr="004D6194"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t>Босова</w:t>
            </w:r>
            <w:proofErr w:type="spellEnd"/>
            <w:r w:rsidRPr="004D6194"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t>. - М.: БИНОМ. Лаборатория знаний, 2013.</w:t>
            </w:r>
          </w:p>
          <w:p w:rsidR="00EA7523" w:rsidRPr="00EA7523" w:rsidRDefault="004D6194" w:rsidP="00FE1F46">
            <w:pPr>
              <w:ind w:right="142"/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</w:pPr>
            <w:r w:rsidRPr="004D6194"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t>2.</w:t>
            </w:r>
            <w:r w:rsidRPr="004D6194"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tab/>
            </w:r>
            <w:proofErr w:type="spellStart"/>
            <w:r w:rsidR="00FE1F46" w:rsidRPr="004D6194"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t>Босова</w:t>
            </w:r>
            <w:proofErr w:type="spellEnd"/>
            <w:r w:rsidR="00FE1F46" w:rsidRPr="004D6194"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t xml:space="preserve"> Л.Л. Информатика: рабочая тетрадь для 7,8,9 класса / Л.Л. </w:t>
            </w:r>
            <w:proofErr w:type="spellStart"/>
            <w:r w:rsidR="00FE1F46" w:rsidRPr="004D6194"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t>Босова</w:t>
            </w:r>
            <w:proofErr w:type="spellEnd"/>
            <w:r w:rsidR="00FE1F46" w:rsidRPr="004D6194"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t xml:space="preserve">, А.Ю. </w:t>
            </w:r>
            <w:proofErr w:type="spellStart"/>
            <w:r w:rsidR="00FE1F46" w:rsidRPr="004D6194"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t>Босова</w:t>
            </w:r>
            <w:proofErr w:type="spellEnd"/>
            <w:r w:rsidR="00FE1F46" w:rsidRPr="004D6194"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t xml:space="preserve"> - М.: БИНОМ. Лаборатория знаний, 2013.</w:t>
            </w:r>
            <w:bookmarkStart w:id="0" w:name="_GoBack"/>
            <w:bookmarkEnd w:id="0"/>
          </w:p>
        </w:tc>
      </w:tr>
      <w:tr w:rsidR="00EA7523" w:rsidRPr="00D40AEA" w:rsidTr="009A4087">
        <w:trPr>
          <w:trHeight w:val="265"/>
        </w:trPr>
        <w:tc>
          <w:tcPr>
            <w:tcW w:w="473" w:type="dxa"/>
          </w:tcPr>
          <w:p w:rsidR="00EA7523" w:rsidRPr="00D40AEA" w:rsidRDefault="00EA7523" w:rsidP="00EA7523">
            <w:r w:rsidRPr="00D40AEA">
              <w:t>3.</w:t>
            </w:r>
          </w:p>
        </w:tc>
        <w:tc>
          <w:tcPr>
            <w:tcW w:w="4105" w:type="dxa"/>
          </w:tcPr>
          <w:p w:rsidR="00EA7523" w:rsidRPr="00D40AEA" w:rsidRDefault="00EA7523" w:rsidP="00EA7523">
            <w:proofErr w:type="spellStart"/>
            <w:r w:rsidRPr="00D40AEA">
              <w:t>Основные</w:t>
            </w:r>
            <w:proofErr w:type="spellEnd"/>
            <w:r w:rsidRPr="00D40AEA">
              <w:t xml:space="preserve"> </w:t>
            </w:r>
            <w:proofErr w:type="spellStart"/>
            <w:r w:rsidRPr="00D40AEA">
              <w:t>цели</w:t>
            </w:r>
            <w:proofErr w:type="spellEnd"/>
            <w:r w:rsidRPr="00D40AEA">
              <w:t xml:space="preserve"> и </w:t>
            </w:r>
            <w:proofErr w:type="spellStart"/>
            <w:r w:rsidRPr="00D40AEA">
              <w:t>задачи</w:t>
            </w:r>
            <w:proofErr w:type="spellEnd"/>
          </w:p>
        </w:tc>
        <w:tc>
          <w:tcPr>
            <w:tcW w:w="10348" w:type="dxa"/>
          </w:tcPr>
          <w:p w:rsidR="004D6194" w:rsidRPr="004D6194" w:rsidRDefault="004D6194" w:rsidP="00157399">
            <w:pPr>
              <w:pStyle w:val="a3"/>
              <w:widowControl/>
              <w:adjustRightInd w:val="0"/>
              <w:ind w:left="425" w:firstLine="0"/>
              <w:rPr>
                <w:lang w:val="ru-RU"/>
              </w:rPr>
            </w:pPr>
            <w:r w:rsidRPr="004D6194">
              <w:rPr>
                <w:lang w:val="ru-RU"/>
              </w:rPr>
              <w:t>-</w:t>
            </w:r>
            <w:r w:rsidRPr="004D6194">
              <w:rPr>
                <w:lang w:val="ru-RU"/>
              </w:rPr>
              <w:tab/>
              <w:t xml:space="preserve">формирование </w:t>
            </w:r>
            <w:proofErr w:type="spellStart"/>
            <w:r w:rsidRPr="004D6194">
              <w:rPr>
                <w:lang w:val="ru-RU"/>
              </w:rPr>
              <w:t>общеучебных</w:t>
            </w:r>
            <w:proofErr w:type="spellEnd"/>
            <w:r w:rsidRPr="004D6194">
              <w:rPr>
                <w:lang w:val="ru-RU"/>
              </w:rPr>
              <w:t xml:space="preserve"> умений и навыков на основе средств и методов информатики и ИКТ, в том числе овладение умениями работать с различными видами информации, самостоятельно планировать и осуществлять индивидуальную и коллективную информационную деятельность, представлять и оценивать ее результаты;</w:t>
            </w:r>
          </w:p>
          <w:p w:rsidR="004D6194" w:rsidRPr="004D6194" w:rsidRDefault="004D6194" w:rsidP="00157399">
            <w:pPr>
              <w:pStyle w:val="a3"/>
              <w:widowControl/>
              <w:adjustRightInd w:val="0"/>
              <w:ind w:left="425" w:firstLine="0"/>
              <w:rPr>
                <w:lang w:val="ru-RU"/>
              </w:rPr>
            </w:pPr>
            <w:proofErr w:type="gramStart"/>
            <w:r w:rsidRPr="004D6194">
              <w:rPr>
                <w:lang w:val="ru-RU"/>
              </w:rPr>
              <w:t>-</w:t>
            </w:r>
            <w:r w:rsidRPr="004D6194">
              <w:rPr>
                <w:lang w:val="ru-RU"/>
              </w:rPr>
              <w:tab/>
              <w:t xml:space="preserve">пропедевтическое (предварительное, вводное, ознакомительное) изучение понятий основного курса </w:t>
            </w:r>
            <w:r w:rsidRPr="004D6194">
              <w:rPr>
                <w:lang w:val="ru-RU"/>
              </w:rPr>
              <w:lastRenderedPageBreak/>
              <w:t xml:space="preserve">школьной информатики, обеспечивающее целенаправленное формирование </w:t>
            </w:r>
            <w:proofErr w:type="spellStart"/>
            <w:r w:rsidRPr="004D6194">
              <w:rPr>
                <w:lang w:val="ru-RU"/>
              </w:rPr>
              <w:t>общеучебных</w:t>
            </w:r>
            <w:proofErr w:type="spellEnd"/>
            <w:r w:rsidRPr="004D6194">
              <w:rPr>
                <w:lang w:val="ru-RU"/>
              </w:rPr>
              <w:t xml:space="preserve"> понятий, таких как «объект», «система», «модель», «алгоритм» и др.;</w:t>
            </w:r>
            <w:proofErr w:type="gramEnd"/>
          </w:p>
          <w:p w:rsidR="004D6194" w:rsidRPr="004D6194" w:rsidRDefault="004D6194" w:rsidP="00157399">
            <w:pPr>
              <w:pStyle w:val="a3"/>
              <w:widowControl/>
              <w:adjustRightInd w:val="0"/>
              <w:ind w:left="425" w:firstLine="0"/>
              <w:rPr>
                <w:lang w:val="ru-RU"/>
              </w:rPr>
            </w:pPr>
            <w:r w:rsidRPr="004D6194">
              <w:rPr>
                <w:lang w:val="ru-RU"/>
              </w:rPr>
              <w:t>-</w:t>
            </w:r>
            <w:r w:rsidRPr="004D6194">
              <w:rPr>
                <w:lang w:val="ru-RU"/>
              </w:rPr>
              <w:tab/>
              <w:t>воспитание ответственного и избирательного отношения к информации; развитие познавательных, интеллектуальных и творческих способностей учащихся.</w:t>
            </w:r>
          </w:p>
          <w:p w:rsidR="004D6194" w:rsidRPr="004D6194" w:rsidRDefault="004D6194" w:rsidP="00157399">
            <w:pPr>
              <w:pStyle w:val="a3"/>
              <w:widowControl/>
              <w:adjustRightInd w:val="0"/>
              <w:ind w:left="425" w:firstLine="0"/>
              <w:rPr>
                <w:lang w:val="ru-RU"/>
              </w:rPr>
            </w:pPr>
            <w:r w:rsidRPr="004D6194">
              <w:rPr>
                <w:lang w:val="ru-RU"/>
              </w:rPr>
              <w:t>Для достижения комплекса поставленных целей в процессе изучения информатики и ИКТ  необходимо решить следующие задачи:</w:t>
            </w:r>
          </w:p>
          <w:p w:rsidR="004D6194" w:rsidRPr="004D6194" w:rsidRDefault="004D6194" w:rsidP="00157399">
            <w:pPr>
              <w:pStyle w:val="a3"/>
              <w:widowControl/>
              <w:adjustRightInd w:val="0"/>
              <w:ind w:left="425" w:firstLine="0"/>
              <w:rPr>
                <w:lang w:val="ru-RU"/>
              </w:rPr>
            </w:pPr>
            <w:r w:rsidRPr="004D6194">
              <w:rPr>
                <w:lang w:val="ru-RU"/>
              </w:rPr>
              <w:t>-</w:t>
            </w:r>
            <w:r w:rsidRPr="004D6194">
              <w:rPr>
                <w:lang w:val="ru-RU"/>
              </w:rPr>
              <w:tab/>
              <w:t xml:space="preserve">создать условия для осознанного использования учащимися при изучении школьных дисциплин таких </w:t>
            </w:r>
            <w:proofErr w:type="spellStart"/>
            <w:r w:rsidRPr="004D6194">
              <w:rPr>
                <w:lang w:val="ru-RU"/>
              </w:rPr>
              <w:t>общепредметных</w:t>
            </w:r>
            <w:proofErr w:type="spellEnd"/>
            <w:r w:rsidRPr="004D6194">
              <w:rPr>
                <w:lang w:val="ru-RU"/>
              </w:rPr>
              <w:t xml:space="preserve"> понятий как «объект», «система», «модель», «алгоритм», «исполнитель» и др.;</w:t>
            </w:r>
          </w:p>
          <w:p w:rsidR="004D6194" w:rsidRPr="004D6194" w:rsidRDefault="004D6194" w:rsidP="00157399">
            <w:pPr>
              <w:pStyle w:val="a3"/>
              <w:widowControl/>
              <w:adjustRightInd w:val="0"/>
              <w:ind w:left="425" w:firstLine="0"/>
              <w:rPr>
                <w:lang w:val="ru-RU"/>
              </w:rPr>
            </w:pPr>
            <w:proofErr w:type="gramStart"/>
            <w:r w:rsidRPr="004D6194">
              <w:rPr>
                <w:lang w:val="ru-RU"/>
              </w:rPr>
              <w:t>-</w:t>
            </w:r>
            <w:r w:rsidRPr="004D6194">
              <w:rPr>
                <w:lang w:val="ru-RU"/>
              </w:rPr>
              <w:tab/>
              <w:t>сформировать у учащихся умения организации собственной учебной деятельности, включающими: целеполагание как постановку учебной задачи на основе соотнесения того, что уже известно, и того, что требуется установить; планирование – определение последовательности промежуточных целей с учетом конечного результата, разбиение задачи на подзадачи, разработка последовательности и структуры действий, необходимых для достижения цели при помощи фиксированного набора средств;</w:t>
            </w:r>
            <w:proofErr w:type="gramEnd"/>
            <w:r w:rsidRPr="004D6194">
              <w:rPr>
                <w:lang w:val="ru-RU"/>
              </w:rPr>
              <w:t xml:space="preserve"> прогнозирование – предвосхищение результата; контроль – интерпретация полученного результата, его соотнесение с имеющимися данными с целью установления соответствия или несоответствия (обнаружения ошибки); коррекция – внесение необходимых дополнений и корректив в план действий в случае обнаружения ошибки; оценка – осознание учащимся того, насколько качественно им решена учебно-познавательная задача; </w:t>
            </w:r>
          </w:p>
          <w:p w:rsidR="004D6194" w:rsidRPr="004D6194" w:rsidRDefault="004D6194" w:rsidP="00157399">
            <w:pPr>
              <w:pStyle w:val="a3"/>
              <w:widowControl/>
              <w:adjustRightInd w:val="0"/>
              <w:ind w:left="425" w:firstLine="0"/>
              <w:rPr>
                <w:lang w:val="ru-RU"/>
              </w:rPr>
            </w:pPr>
            <w:r w:rsidRPr="004D6194">
              <w:rPr>
                <w:lang w:val="ru-RU"/>
              </w:rPr>
              <w:t>-</w:t>
            </w:r>
            <w:r w:rsidRPr="004D6194">
              <w:rPr>
                <w:lang w:val="ru-RU"/>
              </w:rPr>
              <w:tab/>
              <w:t xml:space="preserve">сформировать у учащихся умения и навыки информационного моделирования как основного метода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</w:t>
            </w:r>
            <w:proofErr w:type="gramStart"/>
            <w:r w:rsidRPr="004D6194">
              <w:rPr>
                <w:lang w:val="ru-RU"/>
              </w:rPr>
              <w:t>умение выбирать форму представления информации в зависимости от стоящей задачи, проверять адекватность модели объекту и цели моделирования;</w:t>
            </w:r>
            <w:proofErr w:type="gramEnd"/>
          </w:p>
          <w:p w:rsidR="004D6194" w:rsidRPr="004D6194" w:rsidRDefault="004D6194" w:rsidP="00157399">
            <w:pPr>
              <w:pStyle w:val="a3"/>
              <w:widowControl/>
              <w:adjustRightInd w:val="0"/>
              <w:ind w:left="425" w:firstLine="0"/>
              <w:rPr>
                <w:lang w:val="ru-RU"/>
              </w:rPr>
            </w:pPr>
            <w:r w:rsidRPr="004D6194">
              <w:rPr>
                <w:lang w:val="ru-RU"/>
              </w:rPr>
              <w:t>-</w:t>
            </w:r>
            <w:r w:rsidRPr="004D6194">
              <w:rPr>
                <w:lang w:val="ru-RU"/>
              </w:rPr>
              <w:tab/>
              <w:t>сформировать у учащихся основные универсальные умения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      </w:r>
          </w:p>
          <w:p w:rsidR="004D6194" w:rsidRPr="004D6194" w:rsidRDefault="004D6194" w:rsidP="00157399">
            <w:pPr>
              <w:pStyle w:val="a3"/>
              <w:widowControl/>
              <w:adjustRightInd w:val="0"/>
              <w:ind w:left="425" w:firstLine="0"/>
              <w:rPr>
                <w:lang w:val="ru-RU"/>
              </w:rPr>
            </w:pPr>
            <w:r w:rsidRPr="004D6194">
              <w:rPr>
                <w:lang w:val="ru-RU"/>
              </w:rPr>
              <w:t>-</w:t>
            </w:r>
            <w:r w:rsidRPr="004D6194">
              <w:rPr>
                <w:lang w:val="ru-RU"/>
              </w:rPr>
              <w:tab/>
              <w:t xml:space="preserve">сформировать у учащихся широкий спектр умений и навыков: использования средств информационных и коммуникационных технологий для сбора, хранения, преобразования и передачи различных видов информации; овладения способами и методами освоения новых инструментальных средств; </w:t>
            </w:r>
          </w:p>
          <w:p w:rsidR="004D6194" w:rsidRPr="004D6194" w:rsidRDefault="004D6194" w:rsidP="00157399">
            <w:pPr>
              <w:pStyle w:val="a3"/>
              <w:widowControl/>
              <w:adjustRightInd w:val="0"/>
              <w:ind w:left="425" w:firstLine="0"/>
              <w:rPr>
                <w:lang w:val="ru-RU"/>
              </w:rPr>
            </w:pPr>
            <w:r w:rsidRPr="004D6194">
              <w:rPr>
                <w:lang w:val="ru-RU"/>
              </w:rPr>
              <w:t>-</w:t>
            </w:r>
            <w:r w:rsidRPr="004D6194">
              <w:rPr>
                <w:lang w:val="ru-RU"/>
              </w:rPr>
              <w:tab/>
              <w:t xml:space="preserve">сформировать у учащихся основные умения и навыки самостоятельной работы, первичные умения и </w:t>
            </w:r>
            <w:r w:rsidRPr="004D6194">
              <w:rPr>
                <w:lang w:val="ru-RU"/>
              </w:rPr>
              <w:lastRenderedPageBreak/>
              <w:t xml:space="preserve">навыки исследовательской деятельности, принятия решений и управления объектами с помощью составленных для них алгоритмов; </w:t>
            </w:r>
          </w:p>
          <w:p w:rsidR="00EA7523" w:rsidRPr="00EA7523" w:rsidRDefault="004D6194" w:rsidP="00157399">
            <w:pPr>
              <w:pStyle w:val="a3"/>
              <w:widowControl/>
              <w:adjustRightInd w:val="0"/>
              <w:ind w:left="425" w:firstLine="0"/>
              <w:rPr>
                <w:lang w:val="ru-RU"/>
              </w:rPr>
            </w:pPr>
            <w:r w:rsidRPr="004D6194">
              <w:rPr>
                <w:lang w:val="ru-RU"/>
              </w:rPr>
              <w:t>-</w:t>
            </w:r>
            <w:r w:rsidRPr="004D6194">
              <w:rPr>
                <w:lang w:val="ru-RU"/>
              </w:rPr>
              <w:tab/>
              <w:t>сформировать у учащихся умения и навыки продуктивного взаимодействия и сотрудничества со сверстниками и взрослыми: умения правильно, четко и однозначно формулировать мысль в понятной собеседнику форме; умения работы в группе; умения выступать перед аудиторией, представляя ей результаты своей работы с помощью средств ИКТ.</w:t>
            </w:r>
          </w:p>
        </w:tc>
      </w:tr>
      <w:tr w:rsidR="00EA7523" w:rsidRPr="00D40AEA" w:rsidTr="009A4087">
        <w:trPr>
          <w:trHeight w:val="983"/>
        </w:trPr>
        <w:tc>
          <w:tcPr>
            <w:tcW w:w="473" w:type="dxa"/>
          </w:tcPr>
          <w:p w:rsidR="00EA7523" w:rsidRPr="00D40AEA" w:rsidRDefault="00EA7523" w:rsidP="00EA7523">
            <w:r w:rsidRPr="00D40AEA">
              <w:lastRenderedPageBreak/>
              <w:t>4.</w:t>
            </w:r>
          </w:p>
        </w:tc>
        <w:tc>
          <w:tcPr>
            <w:tcW w:w="4105" w:type="dxa"/>
          </w:tcPr>
          <w:p w:rsidR="00EA7523" w:rsidRPr="00EA7523" w:rsidRDefault="00EA7523" w:rsidP="00EA7523">
            <w:pPr>
              <w:rPr>
                <w:lang w:val="ru-RU"/>
              </w:rPr>
            </w:pPr>
            <w:r w:rsidRPr="00EA7523">
              <w:rPr>
                <w:lang w:val="ru-RU"/>
              </w:rPr>
              <w:t>Количество часов на изучение дисциплины</w:t>
            </w:r>
          </w:p>
        </w:tc>
        <w:tc>
          <w:tcPr>
            <w:tcW w:w="10348" w:type="dxa"/>
          </w:tcPr>
          <w:p w:rsidR="00EA7523" w:rsidRPr="00EA7523" w:rsidRDefault="00157399" w:rsidP="00157399">
            <w:pPr>
              <w:ind w:right="142"/>
              <w:rPr>
                <w:lang w:val="ru-RU"/>
              </w:rPr>
            </w:pPr>
            <w:r w:rsidRPr="00157399">
              <w:rPr>
                <w:lang w:val="ru-RU"/>
              </w:rPr>
              <w:t>Программа базового курса по информатике среднего общего образования рассчитана по 35 часов в год в 7-8 классах (по 1 часу в неделю); в 9 классе – 1 час в неделю (34 часа в год), всего 104 часа.</w:t>
            </w:r>
          </w:p>
        </w:tc>
      </w:tr>
      <w:tr w:rsidR="00EA7523" w:rsidRPr="00D40AEA" w:rsidTr="009A4087">
        <w:trPr>
          <w:trHeight w:val="265"/>
        </w:trPr>
        <w:tc>
          <w:tcPr>
            <w:tcW w:w="473" w:type="dxa"/>
          </w:tcPr>
          <w:p w:rsidR="00EA7523" w:rsidRPr="00EA7523" w:rsidRDefault="00EA7523" w:rsidP="00EA7523">
            <w:pPr>
              <w:rPr>
                <w:lang w:val="ru-RU"/>
              </w:rPr>
            </w:pPr>
            <w:r w:rsidRPr="00EA7523">
              <w:rPr>
                <w:lang w:val="ru-RU"/>
              </w:rPr>
              <w:t xml:space="preserve">5. </w:t>
            </w:r>
          </w:p>
        </w:tc>
        <w:tc>
          <w:tcPr>
            <w:tcW w:w="4105" w:type="dxa"/>
          </w:tcPr>
          <w:p w:rsidR="00EA7523" w:rsidRPr="00EA7523" w:rsidRDefault="00EA7523" w:rsidP="00EA7523">
            <w:pPr>
              <w:rPr>
                <w:lang w:val="ru-RU"/>
              </w:rPr>
            </w:pPr>
            <w:r w:rsidRPr="00EA7523">
              <w:rPr>
                <w:lang w:val="ru-RU"/>
              </w:rPr>
              <w:t>Требования к уровню подготовки учащегося</w:t>
            </w:r>
          </w:p>
        </w:tc>
        <w:tc>
          <w:tcPr>
            <w:tcW w:w="10348" w:type="dxa"/>
          </w:tcPr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ПЛАНИРУЕМЫЕ ПРЕДМЕТНЫЕ РЕЗУЛЬТАТЫ ОСВОЕНИЯ КУРСА ИНФОРМАТИКИ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Раздел 1. Введение в информатику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Выпускник научится: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декодировать и кодировать информацию при заданных правилах кодирования;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оперировать единицами измерения количества информации;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оценивать количественные  параметры информационных объектов и процессов (объём памяти, необходимый для хранения информации; время передачи информации и др.);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записывать в двоичной системе целые числа от 0 до 256;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составлять логические выражения с операциями</w:t>
            </w:r>
            <w:proofErr w:type="gramStart"/>
            <w:r w:rsidRPr="00F00E21">
              <w:rPr>
                <w:lang w:val="ru-RU"/>
              </w:rPr>
              <w:t xml:space="preserve"> И</w:t>
            </w:r>
            <w:proofErr w:type="gramEnd"/>
            <w:r w:rsidRPr="00F00E21">
              <w:rPr>
                <w:lang w:val="ru-RU"/>
              </w:rPr>
              <w:t>, ИЛИ, НЕ; определять значение логического выражения; строить таблицы истинности;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анализировать информационные модели (таблицы, графики, диаграммы, схемы и др.);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перекодировать информацию из одной пространственно-графической или знаково-символической формы в другую, в том числе использовать графическое представление (визуализацию) числовой информации;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выбирать форму представления данных (таблица, схема, график, диаграмма) в соответствии с поставленной задачей;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строить простые информационные модели объектов и процессов из различных предметных областей с использованием типовых средств (таблиц, графиков, диаграмм, формул и пр.), оценивать адекватность построенной модели объекту-оригиналу и целям моделирования.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Выпускник получит возможность: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углубить и развить представления о современной научной картине мира, об информации как одном из основных понятий современной науки, об информационных процессах и их роли в современном мире;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научиться определять мощность алфавита, используемого для записи сообщения;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научиться оценивать информационный объём сообщения, записанного символами произвольного алфавита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переводить небольшие десятичные числа из восьмеричной и шестнадцатеричной системы счисления в десятичную систему счисления;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lastRenderedPageBreak/>
              <w:t>познакомиться с тем, как информация представляется в компьютере, в том числе с двоичным кодированием текстов, графических изображений, звука;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научиться решать логические задачи с использованием таблиц истинности;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научиться решать логические задачи путем составления логических выражений и их преобразования с использованием основных свойств логических операций.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сформировать представление о моделировании как методе научного познания; о компьютерных моделях и  их использовании для исследования объектов окружающего мира;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познакомиться с примерами использования графов и деревьев  при описании реальных объектов и процессов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научиться строить математическую   модель задачи – выделять исходные данные и результаты, выявлять соотношения между ними.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Раздел 2. Алгоритмы и начала программирования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Выпускник научится: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понимать смысл понятия «алгоритм» и широту сферы его применения; анализировать предлагаемые последовательности команд на предмет наличия у них таких свойств алгоритма как дискретность, детерминированность, понятность, результативность, массовость;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оперировать алгоритмическими конструкциями «следование», «ветвление», «цикл» (подбирать алгоритмическую конструкцию, соответствующую той или иной ситуации; переходить от записи алгоритмической конструкции на алгоритмическом языке к блок-схеме и обратно);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понимать термины «исполнитель», «формальный исполнитель», «среда исполнителя», «система команд исполнителя» и др.; понимать ограничения, накладываемые средой исполнителя и системой команд, на круг задач, решаемых исполнителем;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исполнять линейный алгоритм для формального исполнителя с заданной системой команд;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составлять линейные алгоритмы, число команд в которых не превышает заданное;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ученик научится исполнять записанный на естественном языке алгоритм, обрабатывающий цепочки символов.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исполнять линейные алгоритмы, записанные на алгоритмическом языке.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исполнять алгоритмы c ветвлениями, записанные на алгоритмическом языке;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понимать правила записи  и выполнения алгоритмов, содержащих цикл с параметром или цикл с условием продолжения работы;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определять значения переменных после исполнения простейших циклических алгоритмов, записанных на алгоритмическом языке;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разрабатывать и записывать на языке программирования короткие алгоритмы, содержащие базовые алгоритмические конструкции.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Выпускник получит возможность научиться: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исполнять алгоритмы, содержащие  ветвления  и повторения, для формального исполнителя с заданной системой команд;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lastRenderedPageBreak/>
              <w:t>составлять все возможные алгоритмы фиксированной длины для формального исполнителя с заданной системой команд;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 xml:space="preserve"> определять количество линейных алгоритмов, обеспечивающих решение поставленной задачи, которые могут быть составлены для формального исполнителя с заданной системой команд;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подсчитывать количество тех или иных символов в цепочке символов, являющейся результатом работы алгоритма;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по данному алгоритму определять, для решения какой задачи он предназначен;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исполнять записанные на алгоритмическом языке циклические алгоритмы обработки одномерного массива чисел (суммирование всех элементов массива; суммирование элементов массива с определёнными индексами; суммирование элементов массива, с заданными свойствами; определение количества элементов массива с заданными свойствами; поиск наибольшего/ наименьшего элементов массива и др.);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разрабатывать в среде формального исполнителя короткие алгоритмы, содержащие базовые алгоритмические конструкции;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разрабатывать и записывать на языке программирования эффективные алгоритмы, содержащие базовые алгоритмические конструкции.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Раздел 3. Информационные и коммуникационные технологии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Выпускник научится: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называть функции и характеристики основных устройств компьютера;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описывать виды и состав программного обеспечения современных компьютеров;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подбирать программное обеспечение, соответствующее решаемой задаче;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оперировать объектами файловой системы;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применять основные правила создания текстовых документов;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использовать средства автоматизации информационной деятельности при создании текстовых документов;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использовать  основные приёмы обработки информации в электронных таблицах;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работать с формулами;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визуализировать соотношения между числовыми величинами.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осуществлять поиск информации в готовой базе данных;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основам организации и функционирования компьютерных сетей;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составлять запросы для поиска информации в Интернете;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использовать основные приёмы создания презентаций в редакторах презентаций.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Ученик получит возможность: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научиться систематизировать знания о принципах организации файловой системы, основных возможностях графического интерфейса и правилах организации индивидуального информационного пространства;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научиться систематизировать знания о назначении и функциях программного обеспечения компьютера; приобрести опыт решения задач из разных сфер человеческой деятельности с применение средств информационных технологий;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 xml:space="preserve">научиться проводить обработку большого массива данных с использованием средств электронной </w:t>
            </w:r>
            <w:r w:rsidRPr="00F00E21">
              <w:rPr>
                <w:lang w:val="ru-RU"/>
              </w:rPr>
              <w:lastRenderedPageBreak/>
              <w:t>таблицы;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расширить представления о компьютерных сетях распространения и обмена информацией, об использовании информационных ресурсов общества с соблюдением соответствующих правовых и этических норм, требований информационной безопасности;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научиться оценивать возможное количество результатов поиска информации в Интернете, полученных по тем или иным запросам.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познакомиться с подходами к оценке достоверности информации (оценка надёжности источника, сравнение данных из разных источников и в разные моменты времени и т. п.);</w:t>
            </w:r>
          </w:p>
          <w:p w:rsidR="00F00E21" w:rsidRPr="00F00E21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закрепить представления о требованиях техники безопасности, гигиены, эргономики и ресурсосбережения при работе со средствами информационных и коммуникационных технологий;</w:t>
            </w:r>
          </w:p>
          <w:p w:rsidR="00EA7523" w:rsidRDefault="00F00E21" w:rsidP="00157399">
            <w:pPr>
              <w:adjustRightInd w:val="0"/>
              <w:ind w:left="142" w:right="142"/>
              <w:rPr>
                <w:lang w:val="ru-RU"/>
              </w:rPr>
            </w:pPr>
            <w:r w:rsidRPr="00F00E21">
              <w:rPr>
                <w:lang w:val="ru-RU"/>
              </w:rPr>
              <w:t>сформировать понимание принципов действия различных средств информатизации, их возможностей, технических и экономических ограничений.</w:t>
            </w:r>
          </w:p>
          <w:p w:rsidR="00A75EE5" w:rsidRPr="00A75EE5" w:rsidRDefault="00A75EE5" w:rsidP="00A75EE5">
            <w:pPr>
              <w:adjustRightInd w:val="0"/>
              <w:ind w:left="142" w:right="142"/>
              <w:rPr>
                <w:lang w:val="ru-RU"/>
              </w:rPr>
            </w:pPr>
            <w:r w:rsidRPr="00A75EE5">
              <w:rPr>
                <w:lang w:val="ru-RU"/>
              </w:rPr>
              <w:t>ЛИЧНОСТНЫЕ, МЕТАПРЕДМЕТНЫЕ И ПРЕДМЕТНЫЕ РЕЗУЛЬТАТЫ ОСВОЕНИЯ УЧЕБНОГО ПРЕДМЕТА</w:t>
            </w:r>
          </w:p>
          <w:p w:rsidR="00A75EE5" w:rsidRPr="00A75EE5" w:rsidRDefault="00A75EE5" w:rsidP="00A75EE5">
            <w:pPr>
              <w:adjustRightInd w:val="0"/>
              <w:ind w:left="142" w:right="142"/>
              <w:rPr>
                <w:lang w:val="ru-RU"/>
              </w:rPr>
            </w:pPr>
            <w:r w:rsidRPr="00A75EE5">
              <w:rPr>
                <w:lang w:val="ru-RU"/>
              </w:rPr>
              <w:t xml:space="preserve">Сформулированные цели реализуются через образовательные результаты, которые структурированы по ключевым задачам общего </w:t>
            </w:r>
            <w:proofErr w:type="spellStart"/>
            <w:r w:rsidRPr="00A75EE5">
              <w:rPr>
                <w:lang w:val="ru-RU"/>
              </w:rPr>
              <w:t>об¬разования</w:t>
            </w:r>
            <w:proofErr w:type="spellEnd"/>
            <w:r w:rsidRPr="00A75EE5">
              <w:rPr>
                <w:lang w:val="ru-RU"/>
              </w:rPr>
              <w:t xml:space="preserve">, отражающим индивидуальные, общественные и </w:t>
            </w:r>
            <w:proofErr w:type="spellStart"/>
            <w:r w:rsidRPr="00A75EE5">
              <w:rPr>
                <w:lang w:val="ru-RU"/>
              </w:rPr>
              <w:t>государст¬венные</w:t>
            </w:r>
            <w:proofErr w:type="spellEnd"/>
            <w:r w:rsidRPr="00A75EE5">
              <w:rPr>
                <w:lang w:val="ru-RU"/>
              </w:rPr>
              <w:t xml:space="preserve"> потребности. Они включают предметные, </w:t>
            </w:r>
            <w:proofErr w:type="spellStart"/>
            <w:r w:rsidRPr="00A75EE5">
              <w:rPr>
                <w:lang w:val="ru-RU"/>
              </w:rPr>
              <w:t>метапредметные</w:t>
            </w:r>
            <w:proofErr w:type="spellEnd"/>
            <w:r w:rsidRPr="00A75EE5">
              <w:rPr>
                <w:lang w:val="ru-RU"/>
              </w:rPr>
              <w:t xml:space="preserve"> и личностные результаты.</w:t>
            </w:r>
          </w:p>
          <w:p w:rsidR="00A75EE5" w:rsidRPr="00A75EE5" w:rsidRDefault="00A75EE5" w:rsidP="00A75EE5">
            <w:pPr>
              <w:adjustRightInd w:val="0"/>
              <w:ind w:left="142" w:right="142"/>
              <w:rPr>
                <w:lang w:val="ru-RU"/>
              </w:rPr>
            </w:pPr>
            <w:r w:rsidRPr="00A75EE5">
              <w:rPr>
                <w:lang w:val="ru-RU"/>
              </w:rPr>
              <w:t xml:space="preserve">Образовательные результаты сформулированы в </w:t>
            </w:r>
            <w:proofErr w:type="spellStart"/>
            <w:r w:rsidRPr="00A75EE5">
              <w:rPr>
                <w:lang w:val="ru-RU"/>
              </w:rPr>
              <w:t>деятельностной</w:t>
            </w:r>
            <w:proofErr w:type="spellEnd"/>
            <w:r w:rsidRPr="00A75EE5">
              <w:rPr>
                <w:lang w:val="ru-RU"/>
              </w:rPr>
              <w:t xml:space="preserve"> форме, это служит основой разработки контрольных измерительных материалов основного общего образования по информатике.</w:t>
            </w:r>
          </w:p>
          <w:p w:rsidR="00A75EE5" w:rsidRPr="00A75EE5" w:rsidRDefault="00A75EE5" w:rsidP="00A75EE5">
            <w:pPr>
              <w:adjustRightInd w:val="0"/>
              <w:ind w:left="142" w:right="142"/>
              <w:rPr>
                <w:lang w:val="ru-RU"/>
              </w:rPr>
            </w:pPr>
            <w:r w:rsidRPr="00A75EE5">
              <w:rPr>
                <w:lang w:val="ru-RU"/>
              </w:rPr>
              <w:t>Личностные результаты 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      </w:r>
          </w:p>
          <w:p w:rsidR="00A75EE5" w:rsidRPr="00A75EE5" w:rsidRDefault="00A75EE5" w:rsidP="00A75EE5">
            <w:pPr>
              <w:adjustRightInd w:val="0"/>
              <w:ind w:left="142" w:right="142"/>
              <w:rPr>
                <w:lang w:val="ru-RU"/>
              </w:rPr>
            </w:pPr>
            <w:r w:rsidRPr="00A75EE5">
              <w:rPr>
                <w:lang w:val="ru-RU"/>
              </w:rPr>
              <w:t>-</w:t>
            </w:r>
            <w:r w:rsidRPr="00A75EE5">
              <w:rPr>
                <w:lang w:val="ru-RU"/>
              </w:rPr>
              <w:tab/>
              <w:t>наличие представлений об информации как важнейшем стратегическом ресурсе развития личности, государства, общества; понимание роли информационных процессов в современном мире;</w:t>
            </w:r>
          </w:p>
          <w:p w:rsidR="00A75EE5" w:rsidRPr="00A75EE5" w:rsidRDefault="00A75EE5" w:rsidP="00A75EE5">
            <w:pPr>
              <w:adjustRightInd w:val="0"/>
              <w:ind w:left="142" w:right="142"/>
              <w:rPr>
                <w:lang w:val="ru-RU"/>
              </w:rPr>
            </w:pPr>
            <w:r w:rsidRPr="00A75EE5">
              <w:rPr>
                <w:lang w:val="ru-RU"/>
              </w:rPr>
              <w:t>-</w:t>
            </w:r>
            <w:r w:rsidRPr="00A75EE5">
              <w:rPr>
                <w:lang w:val="ru-RU"/>
              </w:rPr>
              <w:tab/>
              <w:t>владение первичными навыками анализа и критичной оценки получаемой информации; ответственное отношение к информации с учетом правовых и этических аспектов ее распространения; развитие чувства личной ответственности за качество окружающей информационной среды;</w:t>
            </w:r>
          </w:p>
          <w:p w:rsidR="00A75EE5" w:rsidRPr="00A75EE5" w:rsidRDefault="00A75EE5" w:rsidP="00A75EE5">
            <w:pPr>
              <w:adjustRightInd w:val="0"/>
              <w:ind w:left="142" w:right="142"/>
              <w:rPr>
                <w:lang w:val="ru-RU"/>
              </w:rPr>
            </w:pPr>
            <w:r w:rsidRPr="00A75EE5">
              <w:rPr>
                <w:lang w:val="ru-RU"/>
              </w:rPr>
              <w:t>-</w:t>
            </w:r>
            <w:r w:rsidRPr="00A75EE5">
              <w:rPr>
                <w:lang w:val="ru-RU"/>
              </w:rPr>
              <w:tab/>
              <w:t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готовность к повышению своего образовательного уровня и продолжению обучения с использованием средств и методов информатики и ИКТ;</w:t>
            </w:r>
          </w:p>
          <w:p w:rsidR="00A75EE5" w:rsidRPr="00A75EE5" w:rsidRDefault="00A75EE5" w:rsidP="00A75EE5">
            <w:pPr>
              <w:adjustRightInd w:val="0"/>
              <w:ind w:left="142" w:right="142"/>
              <w:rPr>
                <w:lang w:val="ru-RU"/>
              </w:rPr>
            </w:pPr>
            <w:r w:rsidRPr="00A75EE5">
              <w:rPr>
                <w:lang w:val="ru-RU"/>
              </w:rPr>
              <w:t>-</w:t>
            </w:r>
            <w:r w:rsidRPr="00A75EE5">
              <w:rPr>
                <w:lang w:val="ru-RU"/>
              </w:rPr>
              <w:tab/>
      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      </w:r>
          </w:p>
          <w:p w:rsidR="00A75EE5" w:rsidRPr="00A75EE5" w:rsidRDefault="00A75EE5" w:rsidP="00A75EE5">
            <w:pPr>
              <w:adjustRightInd w:val="0"/>
              <w:ind w:left="142" w:right="142"/>
              <w:rPr>
                <w:lang w:val="ru-RU"/>
              </w:rPr>
            </w:pPr>
            <w:proofErr w:type="spellStart"/>
            <w:r w:rsidRPr="00A75EE5">
              <w:rPr>
                <w:lang w:val="ru-RU"/>
              </w:rPr>
              <w:t>Метапредметные</w:t>
            </w:r>
            <w:proofErr w:type="spellEnd"/>
            <w:r w:rsidRPr="00A75EE5">
              <w:rPr>
                <w:lang w:val="ru-RU"/>
              </w:rPr>
              <w:t xml:space="preserve"> результаты – освоенные </w:t>
            </w:r>
            <w:proofErr w:type="gramStart"/>
            <w:r w:rsidRPr="00A75EE5">
              <w:rPr>
                <w:lang w:val="ru-RU"/>
              </w:rPr>
              <w:t>обучающимися</w:t>
            </w:r>
            <w:proofErr w:type="gramEnd"/>
            <w:r w:rsidRPr="00A75EE5">
              <w:rPr>
                <w:lang w:val="ru-RU"/>
              </w:rPr>
              <w:t xml:space="preserve">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</w:t>
            </w:r>
            <w:proofErr w:type="spellStart"/>
            <w:r w:rsidRPr="00A75EE5">
              <w:rPr>
                <w:lang w:val="ru-RU"/>
              </w:rPr>
              <w:t>метапредметными</w:t>
            </w:r>
            <w:proofErr w:type="spellEnd"/>
            <w:r w:rsidRPr="00A75EE5">
              <w:rPr>
                <w:lang w:val="ru-RU"/>
              </w:rPr>
              <w:t xml:space="preserve"> результатами, формируемыми при изучении информатики в основной школе, являются:</w:t>
            </w:r>
          </w:p>
          <w:p w:rsidR="00A75EE5" w:rsidRPr="00A75EE5" w:rsidRDefault="00A75EE5" w:rsidP="00A75EE5">
            <w:pPr>
              <w:adjustRightInd w:val="0"/>
              <w:ind w:left="142" w:right="142"/>
              <w:rPr>
                <w:lang w:val="ru-RU"/>
              </w:rPr>
            </w:pPr>
            <w:r w:rsidRPr="00A75EE5">
              <w:rPr>
                <w:lang w:val="ru-RU"/>
              </w:rPr>
              <w:t>-</w:t>
            </w:r>
            <w:r w:rsidRPr="00A75EE5">
              <w:rPr>
                <w:lang w:val="ru-RU"/>
              </w:rPr>
              <w:tab/>
              <w:t xml:space="preserve">владение </w:t>
            </w:r>
            <w:proofErr w:type="spellStart"/>
            <w:r w:rsidRPr="00A75EE5">
              <w:rPr>
                <w:lang w:val="ru-RU"/>
              </w:rPr>
              <w:t>общепредметными</w:t>
            </w:r>
            <w:proofErr w:type="spellEnd"/>
            <w:r w:rsidRPr="00A75EE5">
              <w:rPr>
                <w:lang w:val="ru-RU"/>
              </w:rPr>
              <w:t xml:space="preserve"> понятиями «объект», «система», «модель», «алгоритм», «исполнитель» и др.</w:t>
            </w:r>
          </w:p>
          <w:p w:rsidR="00A75EE5" w:rsidRPr="00A75EE5" w:rsidRDefault="00A75EE5" w:rsidP="00A75EE5">
            <w:pPr>
              <w:adjustRightInd w:val="0"/>
              <w:ind w:left="142" w:right="142"/>
              <w:rPr>
                <w:lang w:val="ru-RU"/>
              </w:rPr>
            </w:pPr>
            <w:proofErr w:type="gramStart"/>
            <w:r w:rsidRPr="00A75EE5">
              <w:rPr>
                <w:lang w:val="ru-RU"/>
              </w:rPr>
              <w:t>-</w:t>
            </w:r>
            <w:r w:rsidRPr="00A75EE5">
              <w:rPr>
                <w:lang w:val="ru-RU"/>
              </w:rPr>
              <w:tab/>
              <w:t xml:space="preserve">владение умениями организации собственной учебной деятельности, включающими: целеполагание </w:t>
            </w:r>
            <w:r w:rsidRPr="00A75EE5">
              <w:rPr>
                <w:lang w:val="ru-RU"/>
              </w:rPr>
              <w:lastRenderedPageBreak/>
              <w:t>как постановку учебной задачи на основе соотнесения того, что уже известно, и того, что требуется установить; планирование – определение последовательности промежуточных целей с учетом конечного результата, разбиение задачи на подзадачи, разработка последовательности и структуры действий, необходимых для достижения цели при помощи фиксированного набора средств;</w:t>
            </w:r>
            <w:proofErr w:type="gramEnd"/>
            <w:r w:rsidRPr="00A75EE5">
              <w:rPr>
                <w:lang w:val="ru-RU"/>
              </w:rPr>
              <w:t xml:space="preserve"> прогнозирование – предвосхищение результата; контроль – интерпретация полученного результата, его соотнесение с имеющимися данными с целью установления соответствия или несоответствия (обнаружения ошибки); коррекция – внесение необходимых дополнений и корректив в план действий в случае обнаружения ошибки; оценка – осознание учащимся того, насколько качественно им решена учебно-познавательная задача; </w:t>
            </w:r>
          </w:p>
          <w:p w:rsidR="00A75EE5" w:rsidRPr="00A75EE5" w:rsidRDefault="00A75EE5" w:rsidP="00A75EE5">
            <w:pPr>
              <w:adjustRightInd w:val="0"/>
              <w:ind w:left="142" w:right="142"/>
              <w:rPr>
                <w:lang w:val="ru-RU"/>
              </w:rPr>
            </w:pPr>
            <w:r w:rsidRPr="00A75EE5">
              <w:rPr>
                <w:lang w:val="ru-RU"/>
              </w:rPr>
              <w:t>-</w:t>
            </w:r>
            <w:r w:rsidRPr="00A75EE5">
              <w:rPr>
                <w:lang w:val="ru-RU"/>
              </w:rPr>
              <w:tab/>
              <w:t>опыт принятия решений и управления объектами (исполнителями) с помощью составленных для них алгоритмов (программ);</w:t>
            </w:r>
          </w:p>
          <w:p w:rsidR="00A75EE5" w:rsidRPr="00A75EE5" w:rsidRDefault="00A75EE5" w:rsidP="00A75EE5">
            <w:pPr>
              <w:adjustRightInd w:val="0"/>
              <w:ind w:left="142" w:right="142"/>
              <w:rPr>
                <w:lang w:val="ru-RU"/>
              </w:rPr>
            </w:pPr>
            <w:r w:rsidRPr="00A75EE5">
              <w:rPr>
                <w:lang w:val="ru-RU"/>
              </w:rPr>
              <w:t>-</w:t>
            </w:r>
            <w:r w:rsidRPr="00A75EE5">
              <w:rPr>
                <w:lang w:val="ru-RU"/>
              </w:rPr>
              <w:tab/>
      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      </w:r>
          </w:p>
          <w:p w:rsidR="00A75EE5" w:rsidRPr="00A75EE5" w:rsidRDefault="00A75EE5" w:rsidP="00A75EE5">
            <w:pPr>
              <w:adjustRightInd w:val="0"/>
              <w:ind w:left="142" w:right="142"/>
              <w:rPr>
                <w:lang w:val="ru-RU"/>
              </w:rPr>
            </w:pPr>
            <w:r w:rsidRPr="00A75EE5">
              <w:rPr>
                <w:lang w:val="ru-RU"/>
              </w:rPr>
              <w:t>-</w:t>
            </w:r>
            <w:r w:rsidRPr="00A75EE5">
              <w:rPr>
                <w:lang w:val="ru-RU"/>
              </w:rPr>
              <w:tab/>
      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      </w:r>
          </w:p>
          <w:p w:rsidR="00A75EE5" w:rsidRPr="00A75EE5" w:rsidRDefault="00A75EE5" w:rsidP="00A75EE5">
            <w:pPr>
              <w:adjustRightInd w:val="0"/>
              <w:ind w:left="142" w:right="142"/>
              <w:rPr>
                <w:lang w:val="ru-RU"/>
              </w:rPr>
            </w:pPr>
            <w:r w:rsidRPr="00A75EE5">
              <w:rPr>
                <w:lang w:val="ru-RU"/>
              </w:rPr>
              <w:t>-</w:t>
            </w:r>
            <w:r w:rsidRPr="00A75EE5">
              <w:rPr>
                <w:lang w:val="ru-RU"/>
              </w:rPr>
              <w:tab/>
              <w:t>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пространства.</w:t>
            </w:r>
          </w:p>
          <w:p w:rsidR="00A75EE5" w:rsidRPr="00A75EE5" w:rsidRDefault="00A75EE5" w:rsidP="00A75EE5">
            <w:pPr>
              <w:adjustRightInd w:val="0"/>
              <w:ind w:left="142" w:right="142"/>
              <w:rPr>
                <w:lang w:val="ru-RU"/>
              </w:rPr>
            </w:pPr>
            <w:proofErr w:type="gramStart"/>
            <w:r w:rsidRPr="00A75EE5">
              <w:rPr>
                <w:lang w:val="ru-RU"/>
              </w:rPr>
              <w:t>Предметные результаты 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      </w:r>
            <w:proofErr w:type="gramEnd"/>
            <w:r w:rsidRPr="00A75EE5">
              <w:rPr>
                <w:lang w:val="ru-RU"/>
              </w:rPr>
              <w:t xml:space="preserve"> В соответствии с федеральным государственным образовательным стандартом общего образования основными предметными результатами, формируемыми при изучении информатики в основной школе, являются:</w:t>
            </w:r>
          </w:p>
          <w:p w:rsidR="00A75EE5" w:rsidRPr="00A75EE5" w:rsidRDefault="00A75EE5" w:rsidP="00A75EE5">
            <w:pPr>
              <w:adjustRightInd w:val="0"/>
              <w:ind w:left="142" w:right="142"/>
              <w:rPr>
                <w:lang w:val="ru-RU"/>
              </w:rPr>
            </w:pPr>
            <w:r w:rsidRPr="00A75EE5">
              <w:rPr>
                <w:lang w:val="ru-RU"/>
              </w:rPr>
              <w:t>-</w:t>
            </w:r>
            <w:r w:rsidRPr="00A75EE5">
              <w:rPr>
                <w:lang w:val="ru-RU"/>
              </w:rPr>
              <w:tab/>
      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      </w:r>
          </w:p>
          <w:p w:rsidR="00A75EE5" w:rsidRPr="00A75EE5" w:rsidRDefault="00A75EE5" w:rsidP="00A75EE5">
            <w:pPr>
              <w:adjustRightInd w:val="0"/>
              <w:ind w:left="142" w:right="142"/>
              <w:rPr>
                <w:lang w:val="ru-RU"/>
              </w:rPr>
            </w:pPr>
            <w:r w:rsidRPr="00A75EE5">
              <w:rPr>
                <w:lang w:val="ru-RU"/>
              </w:rPr>
              <w:t>-</w:t>
            </w:r>
            <w:r w:rsidRPr="00A75EE5">
              <w:rPr>
                <w:lang w:val="ru-RU"/>
              </w:rPr>
              <w:tab/>
              <w:t xml:space="preserve">формирование представления об основных изучаемых понятиях: информация, алгоритм, модель – и их свойствах; </w:t>
            </w:r>
          </w:p>
          <w:p w:rsidR="00A75EE5" w:rsidRPr="00A75EE5" w:rsidRDefault="00A75EE5" w:rsidP="00A75EE5">
            <w:pPr>
              <w:adjustRightInd w:val="0"/>
              <w:ind w:left="142" w:right="142"/>
              <w:rPr>
                <w:lang w:val="ru-RU"/>
              </w:rPr>
            </w:pPr>
            <w:r w:rsidRPr="00A75EE5">
              <w:rPr>
                <w:lang w:val="ru-RU"/>
              </w:rPr>
              <w:t>-</w:t>
            </w:r>
            <w:r w:rsidRPr="00A75EE5">
              <w:rPr>
                <w:lang w:val="ru-RU"/>
              </w:rPr>
              <w:tab/>
              <w:t xml:space="preserve"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</w:t>
            </w:r>
            <w:r w:rsidRPr="00A75EE5">
              <w:rPr>
                <w:lang w:val="ru-RU"/>
              </w:rPr>
              <w:lastRenderedPageBreak/>
              <w:t>с одним из языков программирования и основными алгоритмическими структурами — линейной, условной и циклической;</w:t>
            </w:r>
          </w:p>
          <w:p w:rsidR="00A75EE5" w:rsidRPr="00A75EE5" w:rsidRDefault="00A75EE5" w:rsidP="00A75EE5">
            <w:pPr>
              <w:adjustRightInd w:val="0"/>
              <w:ind w:left="142" w:right="142"/>
              <w:rPr>
                <w:lang w:val="ru-RU"/>
              </w:rPr>
            </w:pPr>
            <w:r w:rsidRPr="00A75EE5">
              <w:rPr>
                <w:lang w:val="ru-RU"/>
              </w:rPr>
              <w:t>-</w:t>
            </w:r>
            <w:r w:rsidRPr="00A75EE5">
              <w:rPr>
                <w:lang w:val="ru-RU"/>
              </w:rPr>
              <w:tab/>
      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      </w:r>
          </w:p>
          <w:p w:rsidR="00A75EE5" w:rsidRPr="00A75EE5" w:rsidRDefault="00A75EE5" w:rsidP="00A75EE5">
            <w:pPr>
              <w:adjustRightInd w:val="0"/>
              <w:ind w:left="142" w:right="142"/>
              <w:rPr>
                <w:lang w:val="ru-RU"/>
              </w:rPr>
            </w:pPr>
            <w:r w:rsidRPr="00A75EE5">
              <w:rPr>
                <w:lang w:val="ru-RU"/>
              </w:rPr>
              <w:t>-</w:t>
            </w:r>
            <w:r w:rsidRPr="00A75EE5">
              <w:rPr>
                <w:lang w:val="ru-RU"/>
              </w:rPr>
              <w:tab/>
      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      </w:r>
          </w:p>
          <w:p w:rsidR="00A75EE5" w:rsidRPr="00EA7523" w:rsidRDefault="00A75EE5" w:rsidP="00A75EE5">
            <w:pPr>
              <w:adjustRightInd w:val="0"/>
              <w:ind w:left="142" w:right="142"/>
              <w:rPr>
                <w:lang w:val="ru-RU"/>
              </w:rPr>
            </w:pPr>
            <w:r w:rsidRPr="00A75EE5">
              <w:rPr>
                <w:lang w:val="ru-RU"/>
              </w:rPr>
              <w:t>Предметные результаты сформулированы к каждому разделу учебной программы.</w:t>
            </w:r>
          </w:p>
        </w:tc>
      </w:tr>
      <w:tr w:rsidR="00EA7523" w:rsidRPr="00D40AEA" w:rsidTr="009A4087">
        <w:trPr>
          <w:trHeight w:val="983"/>
        </w:trPr>
        <w:tc>
          <w:tcPr>
            <w:tcW w:w="473" w:type="dxa"/>
          </w:tcPr>
          <w:p w:rsidR="00EA7523" w:rsidRPr="00D40AEA" w:rsidRDefault="00EA7523" w:rsidP="00EA7523">
            <w:r w:rsidRPr="00D40AEA">
              <w:lastRenderedPageBreak/>
              <w:t>6.</w:t>
            </w:r>
          </w:p>
        </w:tc>
        <w:tc>
          <w:tcPr>
            <w:tcW w:w="4105" w:type="dxa"/>
          </w:tcPr>
          <w:p w:rsidR="00EA7523" w:rsidRPr="00EA7523" w:rsidRDefault="00EA7523" w:rsidP="00EA7523">
            <w:pPr>
              <w:rPr>
                <w:lang w:val="ru-RU"/>
              </w:rPr>
            </w:pPr>
            <w:r w:rsidRPr="00EA7523">
              <w:rPr>
                <w:lang w:val="ru-RU"/>
              </w:rPr>
              <w:t>Система оценки результатов, критерии освоения учебного материала</w:t>
            </w:r>
          </w:p>
        </w:tc>
        <w:tc>
          <w:tcPr>
            <w:tcW w:w="10348" w:type="dxa"/>
          </w:tcPr>
          <w:p w:rsidR="00F00E21" w:rsidRPr="00F00E21" w:rsidRDefault="00F00E21" w:rsidP="00157399">
            <w:pPr>
              <w:pStyle w:val="c5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00E21">
              <w:rPr>
                <w:rStyle w:val="c8"/>
                <w:color w:val="000000"/>
                <w:lang w:val="ru-RU"/>
              </w:rPr>
              <w:t>Виды и формы текущего контроля:</w:t>
            </w:r>
          </w:p>
          <w:p w:rsidR="00F00E21" w:rsidRPr="00FE1F46" w:rsidRDefault="00F00E21" w:rsidP="00157399">
            <w:pPr>
              <w:pStyle w:val="c5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gramStart"/>
            <w:r w:rsidRPr="00FE1F46">
              <w:rPr>
                <w:rStyle w:val="c8"/>
                <w:color w:val="000000"/>
                <w:lang w:val="ru-RU"/>
              </w:rPr>
              <w:t xml:space="preserve">- устный (индивидуальный или фронтальный опрос, решение учебно-познавательных (логических) задач, защита рефератов, докладов, проектов, собеседование, зачет, устная взаимопроверка, и </w:t>
            </w:r>
            <w:proofErr w:type="spellStart"/>
            <w:r w:rsidRPr="00FE1F46">
              <w:rPr>
                <w:rStyle w:val="c8"/>
                <w:color w:val="000000"/>
                <w:lang w:val="ru-RU"/>
              </w:rPr>
              <w:t>д.р</w:t>
            </w:r>
            <w:proofErr w:type="spellEnd"/>
            <w:r w:rsidRPr="00FE1F46">
              <w:rPr>
                <w:rStyle w:val="c8"/>
                <w:color w:val="000000"/>
                <w:lang w:val="ru-RU"/>
              </w:rPr>
              <w:t>.);</w:t>
            </w:r>
            <w:proofErr w:type="gramEnd"/>
          </w:p>
          <w:p w:rsidR="00F00E21" w:rsidRPr="00FE1F46" w:rsidRDefault="00F00E21" w:rsidP="00157399">
            <w:pPr>
              <w:pStyle w:val="c5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gramStart"/>
            <w:r w:rsidRPr="00FE1F46">
              <w:rPr>
                <w:rStyle w:val="c8"/>
                <w:color w:val="000000"/>
                <w:lang w:val="ru-RU"/>
              </w:rPr>
              <w:t xml:space="preserve">- письменный (домашние работы, практические работы, контрольные работы, тестовые задания (в том числе с использованием ИКТ), диктанты, решение учебно-познавательных (логических) задач, письмо по памяти, письменная взаимопроверка, контрольные практические работы, </w:t>
            </w:r>
            <w:r>
              <w:rPr>
                <w:rStyle w:val="c8"/>
                <w:color w:val="000000"/>
              </w:rPr>
              <w:t> </w:t>
            </w:r>
            <w:r w:rsidRPr="00FE1F46">
              <w:rPr>
                <w:rStyle w:val="c8"/>
                <w:color w:val="000000"/>
                <w:lang w:val="ru-RU"/>
              </w:rPr>
              <w:t>и др.)</w:t>
            </w:r>
            <w:proofErr w:type="gramEnd"/>
          </w:p>
          <w:p w:rsidR="00F00E21" w:rsidRPr="00FE1F46" w:rsidRDefault="00F00E21" w:rsidP="00157399">
            <w:pPr>
              <w:pStyle w:val="c5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E1F46">
              <w:rPr>
                <w:rStyle w:val="c8"/>
                <w:color w:val="000000"/>
                <w:lang w:val="ru-RU"/>
              </w:rPr>
              <w:t>- накопительная система оценки и др.</w:t>
            </w:r>
          </w:p>
          <w:p w:rsidR="00F00E21" w:rsidRPr="00FE1F46" w:rsidRDefault="00F00E21" w:rsidP="00157399">
            <w:pPr>
              <w:pStyle w:val="c5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E1F46">
              <w:rPr>
                <w:rStyle w:val="c8"/>
                <w:color w:val="000000"/>
                <w:lang w:val="ru-RU"/>
              </w:rPr>
              <w:t xml:space="preserve">Текущий контроль успеваемости - это систематическая проверка знаний обучающихся, проводимая учителем на текущих занятиях в соответствии с учебной программой. Текущий контроль успеваемости </w:t>
            </w:r>
            <w:proofErr w:type="gramStart"/>
            <w:r w:rsidRPr="00FE1F46">
              <w:rPr>
                <w:rStyle w:val="c8"/>
                <w:color w:val="000000"/>
                <w:lang w:val="ru-RU"/>
              </w:rPr>
              <w:t>обучающихся</w:t>
            </w:r>
            <w:proofErr w:type="gramEnd"/>
            <w:r w:rsidRPr="00FE1F46">
              <w:rPr>
                <w:rStyle w:val="c8"/>
                <w:color w:val="000000"/>
                <w:lang w:val="ru-RU"/>
              </w:rPr>
              <w:t xml:space="preserve"> в школе осуществляется учителями по 5-балльной системе (минимальный балл - 1; максимальный балл- 5).</w:t>
            </w:r>
          </w:p>
          <w:p w:rsidR="00F00E21" w:rsidRPr="00FE1F46" w:rsidRDefault="00F00E21" w:rsidP="00157399">
            <w:pPr>
              <w:pStyle w:val="c5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E1F46">
              <w:rPr>
                <w:rStyle w:val="c8"/>
                <w:color w:val="000000"/>
                <w:lang w:val="ru-RU"/>
              </w:rPr>
              <w:t>Тематический контроль заключается в проверке усвоения программного материала по каждой крупной теме курса.</w:t>
            </w:r>
          </w:p>
          <w:p w:rsidR="00F00E21" w:rsidRPr="00FE1F46" w:rsidRDefault="00F00E21" w:rsidP="00157399">
            <w:pPr>
              <w:pStyle w:val="c5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gramStart"/>
            <w:r w:rsidRPr="00FE1F46">
              <w:rPr>
                <w:rStyle w:val="c8"/>
                <w:color w:val="000000"/>
                <w:lang w:val="ru-RU"/>
              </w:rPr>
              <w:t>Промежуточная аттестация – это оценка качества освоения обучающимися какой-либо части (частей) темы (тем) учебного предмета, курса, дисциплины (модуля) по окончании их изучения по итогам учебного периода (четверти, полугодия, года).</w:t>
            </w:r>
            <w:proofErr w:type="gramEnd"/>
          </w:p>
          <w:p w:rsidR="00F00E21" w:rsidRPr="00FE1F46" w:rsidRDefault="00F00E21" w:rsidP="00157399">
            <w:pPr>
              <w:pStyle w:val="c5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E1F46">
              <w:rPr>
                <w:rStyle w:val="c8"/>
                <w:color w:val="000000"/>
                <w:lang w:val="ru-RU"/>
              </w:rPr>
              <w:t xml:space="preserve">Итоговая аттестация – это оценка степени и уровня освоения выпускниками образовательной программы по завершении основного общего и среднего общего образования для определения соответствия результатов освоения обучающимися основных образовательных программ требованиям образовательного стандарта. </w:t>
            </w:r>
            <w:r>
              <w:rPr>
                <w:rStyle w:val="c8"/>
                <w:color w:val="000000"/>
              </w:rPr>
              <w:t> </w:t>
            </w:r>
            <w:r w:rsidRPr="00FE1F46">
              <w:rPr>
                <w:rStyle w:val="c8"/>
                <w:color w:val="000000"/>
                <w:lang w:val="ru-RU"/>
              </w:rPr>
              <w:t>Педагогический аудит – независимая оценка знаний учебного предмета учащимися, полнота и прочность усвоения учебного материала на всех ступенях школьного образования (начального, основного, среднего). Аттестационный материал – контрольно-измерительные материалы для проведения аттестации учащихся 2-10 классов.</w:t>
            </w:r>
          </w:p>
          <w:p w:rsidR="00F00E21" w:rsidRPr="00FE1F46" w:rsidRDefault="00F00E21" w:rsidP="00157399">
            <w:pPr>
              <w:pStyle w:val="c5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E1F46">
              <w:rPr>
                <w:rStyle w:val="c8"/>
                <w:color w:val="000000"/>
                <w:lang w:val="ru-RU"/>
              </w:rPr>
              <w:t>Вводный контроль учащихся - процедура, проводимая в начале учебного года с целью определения степени сохранения полученных ранее знаний, умений и навыков в соответствии с государственным общеобразовательным стандартом.</w:t>
            </w:r>
          </w:p>
          <w:p w:rsidR="00F00E21" w:rsidRPr="00FE1F46" w:rsidRDefault="00F00E21" w:rsidP="00157399">
            <w:pPr>
              <w:pStyle w:val="c5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E1F46">
              <w:rPr>
                <w:rStyle w:val="c8"/>
                <w:color w:val="000000"/>
                <w:lang w:val="ru-RU"/>
              </w:rPr>
              <w:t>Отметка - это результат процесса оценивания, количественное выражение учебных достижений обучающихся в цифрах.</w:t>
            </w:r>
          </w:p>
          <w:p w:rsidR="00F00E21" w:rsidRPr="00FE1F46" w:rsidRDefault="00F00E21" w:rsidP="00157399">
            <w:pPr>
              <w:pStyle w:val="c5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E1F46">
              <w:rPr>
                <w:rStyle w:val="c8"/>
                <w:color w:val="000000"/>
                <w:lang w:val="ru-RU"/>
              </w:rPr>
              <w:t xml:space="preserve">Оценка учебных достижений - это процесс по установлению степени соответствия реально достигнутых результатов планируемым целям. Оценке подлежат как объём, системность знаний, </w:t>
            </w:r>
            <w:r w:rsidRPr="00FE1F46">
              <w:rPr>
                <w:rStyle w:val="c8"/>
                <w:color w:val="000000"/>
                <w:lang w:val="ru-RU"/>
              </w:rPr>
              <w:lastRenderedPageBreak/>
              <w:t>так и уровень развития интеллекта, навыков, умений, компетенций, характеризующие учебные достижения ученика в учебной деятельности.</w:t>
            </w:r>
          </w:p>
          <w:p w:rsidR="00F00E21" w:rsidRPr="00FE1F46" w:rsidRDefault="00F00E21" w:rsidP="00157399">
            <w:pPr>
              <w:pStyle w:val="c5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gramStart"/>
            <w:r w:rsidRPr="00FE1F46">
              <w:rPr>
                <w:rStyle w:val="c8"/>
                <w:color w:val="000000"/>
                <w:lang w:val="ru-RU"/>
              </w:rPr>
              <w:t>Контроль текущей успеваемости обучающихся может проводиться в следующих формах:</w:t>
            </w:r>
            <w:proofErr w:type="gramEnd"/>
          </w:p>
          <w:p w:rsidR="00F00E21" w:rsidRPr="00FE1F46" w:rsidRDefault="00F00E21" w:rsidP="00157399">
            <w:pPr>
              <w:pStyle w:val="c50"/>
              <w:shd w:val="clear" w:color="auto" w:fill="FFFFFF"/>
              <w:spacing w:before="0" w:beforeAutospacing="0" w:after="0" w:afterAutospacing="0"/>
              <w:ind w:left="568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E1F46">
              <w:rPr>
                <w:rStyle w:val="c8"/>
                <w:color w:val="000000"/>
                <w:lang w:val="ru-RU"/>
              </w:rPr>
              <w:t>а) контрольные работы, в том числе практические контрольные работы;</w:t>
            </w:r>
          </w:p>
          <w:p w:rsidR="00F00E21" w:rsidRPr="00F00E21" w:rsidRDefault="00F00E21" w:rsidP="00157399">
            <w:pPr>
              <w:pStyle w:val="c50"/>
              <w:shd w:val="clear" w:color="auto" w:fill="FFFFFF"/>
              <w:spacing w:before="0" w:beforeAutospacing="0" w:after="0" w:afterAutospacing="0"/>
              <w:ind w:left="568" w:right="142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00E21">
              <w:rPr>
                <w:rStyle w:val="c8"/>
                <w:color w:val="000000"/>
                <w:lang w:val="ru-RU"/>
              </w:rPr>
              <w:t>б) проверочные работы (по заданию администрации); в) практические работы;</w:t>
            </w:r>
          </w:p>
          <w:p w:rsidR="00F00E21" w:rsidRPr="00FE1F46" w:rsidRDefault="00F00E21" w:rsidP="00157399">
            <w:pPr>
              <w:pStyle w:val="c50"/>
              <w:shd w:val="clear" w:color="auto" w:fill="FFFFFF"/>
              <w:spacing w:before="0" w:beforeAutospacing="0" w:after="0" w:afterAutospacing="0"/>
              <w:ind w:left="568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E1F46">
              <w:rPr>
                <w:rStyle w:val="c8"/>
                <w:color w:val="000000"/>
                <w:lang w:val="ru-RU"/>
              </w:rPr>
              <w:t>д) самостоятельные работы (в том числе по вариантам или по индивидуальным заданиям);</w:t>
            </w:r>
          </w:p>
          <w:p w:rsidR="00F00E21" w:rsidRPr="00FE1F46" w:rsidRDefault="00F00E21" w:rsidP="00157399">
            <w:pPr>
              <w:pStyle w:val="c50"/>
              <w:shd w:val="clear" w:color="auto" w:fill="FFFFFF"/>
              <w:spacing w:before="0" w:beforeAutospacing="0" w:after="0" w:afterAutospacing="0"/>
              <w:ind w:left="568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E1F46">
              <w:rPr>
                <w:rStyle w:val="c8"/>
                <w:color w:val="000000"/>
                <w:lang w:val="ru-RU"/>
              </w:rPr>
              <w:t>е) защита рефератов (творческих работ);</w:t>
            </w:r>
          </w:p>
          <w:p w:rsidR="00F00E21" w:rsidRPr="00FE1F46" w:rsidRDefault="00F00E21" w:rsidP="00157399">
            <w:pPr>
              <w:pStyle w:val="c50"/>
              <w:shd w:val="clear" w:color="auto" w:fill="FFFFFF"/>
              <w:spacing w:before="0" w:beforeAutospacing="0" w:after="0" w:afterAutospacing="0"/>
              <w:ind w:left="568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E1F46">
              <w:rPr>
                <w:rStyle w:val="c8"/>
                <w:color w:val="000000"/>
                <w:lang w:val="ru-RU"/>
              </w:rPr>
              <w:t>ж) дифференцированные зачёты; з) собеседование;</w:t>
            </w:r>
          </w:p>
          <w:p w:rsidR="00F00E21" w:rsidRPr="00FE1F46" w:rsidRDefault="00F00E21" w:rsidP="00157399">
            <w:pPr>
              <w:pStyle w:val="c50"/>
              <w:shd w:val="clear" w:color="auto" w:fill="FFFFFF"/>
              <w:spacing w:before="0" w:beforeAutospacing="0" w:after="0" w:afterAutospacing="0"/>
              <w:ind w:left="568" w:right="5820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E1F46">
              <w:rPr>
                <w:rStyle w:val="c8"/>
                <w:color w:val="000000"/>
                <w:lang w:val="ru-RU"/>
              </w:rPr>
              <w:t>и) тестирование;</w:t>
            </w:r>
          </w:p>
          <w:p w:rsidR="00F00E21" w:rsidRPr="00FE1F46" w:rsidRDefault="00F00E21" w:rsidP="00157399">
            <w:pPr>
              <w:pStyle w:val="c50"/>
              <w:shd w:val="clear" w:color="auto" w:fill="FFFFFF"/>
              <w:spacing w:before="0" w:beforeAutospacing="0" w:after="0" w:afterAutospacing="0"/>
              <w:ind w:left="568" w:right="5820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E1F46">
              <w:rPr>
                <w:rStyle w:val="c8"/>
                <w:color w:val="000000"/>
                <w:lang w:val="ru-RU"/>
              </w:rPr>
              <w:t>к) устный опрос;</w:t>
            </w:r>
          </w:p>
          <w:p w:rsidR="00F00E21" w:rsidRPr="00FE1F46" w:rsidRDefault="00F00E21" w:rsidP="00157399">
            <w:pPr>
              <w:pStyle w:val="c50"/>
              <w:shd w:val="clear" w:color="auto" w:fill="FFFFFF"/>
              <w:spacing w:before="0" w:beforeAutospacing="0" w:after="0" w:afterAutospacing="0"/>
              <w:ind w:left="568" w:right="160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FE1F46">
              <w:rPr>
                <w:rStyle w:val="c8"/>
                <w:color w:val="000000"/>
                <w:lang w:val="ru-RU"/>
              </w:rPr>
              <w:t xml:space="preserve">л) проверка домашних заданий (в </w:t>
            </w:r>
            <w:proofErr w:type="spellStart"/>
            <w:r w:rsidRPr="00FE1F46">
              <w:rPr>
                <w:rStyle w:val="c8"/>
                <w:color w:val="000000"/>
                <w:lang w:val="ru-RU"/>
              </w:rPr>
              <w:t>т.ч</w:t>
            </w:r>
            <w:proofErr w:type="spellEnd"/>
            <w:r w:rsidRPr="00FE1F46">
              <w:rPr>
                <w:rStyle w:val="c8"/>
                <w:color w:val="000000"/>
                <w:lang w:val="ru-RU"/>
              </w:rPr>
              <w:t>. сочинений, индивидуальных заданий, творческих работ).</w:t>
            </w:r>
          </w:p>
          <w:p w:rsidR="00EA7523" w:rsidRPr="00EA7523" w:rsidRDefault="00EA7523" w:rsidP="00157399">
            <w:pPr>
              <w:pStyle w:val="a4"/>
              <w:shd w:val="clear" w:color="auto" w:fill="FFFFFF"/>
              <w:spacing w:before="0" w:beforeAutospacing="0" w:after="0" w:afterAutospacing="0"/>
              <w:ind w:right="142"/>
              <w:textAlignment w:val="baseline"/>
              <w:rPr>
                <w:sz w:val="22"/>
                <w:szCs w:val="22"/>
                <w:lang w:val="ru-RU"/>
              </w:rPr>
            </w:pPr>
          </w:p>
        </w:tc>
      </w:tr>
    </w:tbl>
    <w:p w:rsidR="00EA7523" w:rsidRPr="00222F3F" w:rsidRDefault="00EA7523" w:rsidP="00EA7523"/>
    <w:p w:rsidR="00DE2842" w:rsidRDefault="00DE2842"/>
    <w:sectPr w:rsidR="00DE2842" w:rsidSect="004325FC">
      <w:pgSz w:w="16840" w:h="11910" w:orient="landscape"/>
      <w:pgMar w:top="1100" w:right="3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Times New Roman"/>
    <w:charset w:val="CC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0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86717AF"/>
    <w:multiLevelType w:val="hybridMultilevel"/>
    <w:tmpl w:val="BC5E0C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EF0"/>
    <w:rsid w:val="00157399"/>
    <w:rsid w:val="001D5A9C"/>
    <w:rsid w:val="004D6194"/>
    <w:rsid w:val="00856EF0"/>
    <w:rsid w:val="00890880"/>
    <w:rsid w:val="00A75EE5"/>
    <w:rsid w:val="00D3364F"/>
    <w:rsid w:val="00DE2842"/>
    <w:rsid w:val="00EA7523"/>
    <w:rsid w:val="00F00E21"/>
    <w:rsid w:val="00FE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75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75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A7523"/>
    <w:pPr>
      <w:spacing w:line="293" w:lineRule="exact"/>
      <w:ind w:left="6288" w:hanging="360"/>
    </w:pPr>
  </w:style>
  <w:style w:type="paragraph" w:customStyle="1" w:styleId="Default">
    <w:name w:val="Default"/>
    <w:rsid w:val="00EA7523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rsid w:val="00EA7523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character" w:customStyle="1" w:styleId="apple-converted-space">
    <w:name w:val="apple-converted-space"/>
    <w:basedOn w:val="a0"/>
    <w:rsid w:val="00EA7523"/>
    <w:rPr>
      <w:rFonts w:cs="Times New Roman"/>
    </w:rPr>
  </w:style>
  <w:style w:type="character" w:styleId="a5">
    <w:name w:val="Hyperlink"/>
    <w:basedOn w:val="a0"/>
    <w:uiPriority w:val="99"/>
    <w:semiHidden/>
    <w:unhideWhenUsed/>
    <w:rsid w:val="00EA7523"/>
    <w:rPr>
      <w:color w:val="0000FF"/>
      <w:u w:val="single"/>
    </w:rPr>
  </w:style>
  <w:style w:type="character" w:styleId="a6">
    <w:name w:val="Strong"/>
    <w:basedOn w:val="a0"/>
    <w:uiPriority w:val="22"/>
    <w:qFormat/>
    <w:rsid w:val="00EA7523"/>
    <w:rPr>
      <w:b/>
      <w:bCs/>
    </w:rPr>
  </w:style>
  <w:style w:type="paragraph" w:customStyle="1" w:styleId="1">
    <w:name w:val="Абзац списка1"/>
    <w:basedOn w:val="a"/>
    <w:rsid w:val="00EA7523"/>
    <w:pPr>
      <w:widowControl/>
      <w:autoSpaceDE/>
      <w:autoSpaceDN/>
      <w:ind w:left="720" w:firstLine="709"/>
      <w:jc w:val="both"/>
    </w:pPr>
    <w:rPr>
      <w:sz w:val="24"/>
      <w:szCs w:val="24"/>
      <w:lang w:val="en-US" w:eastAsia="en-US" w:bidi="ar-SA"/>
    </w:rPr>
  </w:style>
  <w:style w:type="table" w:styleId="a7">
    <w:name w:val="Table Grid"/>
    <w:basedOn w:val="a1"/>
    <w:uiPriority w:val="39"/>
    <w:rsid w:val="00EA7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7">
    <w:name w:val="c47"/>
    <w:basedOn w:val="a"/>
    <w:rsid w:val="00F00E2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3">
    <w:name w:val="c3"/>
    <w:basedOn w:val="a0"/>
    <w:rsid w:val="00F00E21"/>
  </w:style>
  <w:style w:type="paragraph" w:customStyle="1" w:styleId="c50">
    <w:name w:val="c50"/>
    <w:basedOn w:val="a"/>
    <w:rsid w:val="00F00E2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8">
    <w:name w:val="c8"/>
    <w:basedOn w:val="a0"/>
    <w:rsid w:val="00F00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75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75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A7523"/>
    <w:pPr>
      <w:spacing w:line="293" w:lineRule="exact"/>
      <w:ind w:left="6288" w:hanging="360"/>
    </w:pPr>
  </w:style>
  <w:style w:type="paragraph" w:customStyle="1" w:styleId="Default">
    <w:name w:val="Default"/>
    <w:rsid w:val="00EA7523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rsid w:val="00EA7523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character" w:customStyle="1" w:styleId="apple-converted-space">
    <w:name w:val="apple-converted-space"/>
    <w:basedOn w:val="a0"/>
    <w:rsid w:val="00EA7523"/>
    <w:rPr>
      <w:rFonts w:cs="Times New Roman"/>
    </w:rPr>
  </w:style>
  <w:style w:type="character" w:styleId="a5">
    <w:name w:val="Hyperlink"/>
    <w:basedOn w:val="a0"/>
    <w:uiPriority w:val="99"/>
    <w:semiHidden/>
    <w:unhideWhenUsed/>
    <w:rsid w:val="00EA7523"/>
    <w:rPr>
      <w:color w:val="0000FF"/>
      <w:u w:val="single"/>
    </w:rPr>
  </w:style>
  <w:style w:type="character" w:styleId="a6">
    <w:name w:val="Strong"/>
    <w:basedOn w:val="a0"/>
    <w:uiPriority w:val="22"/>
    <w:qFormat/>
    <w:rsid w:val="00EA7523"/>
    <w:rPr>
      <w:b/>
      <w:bCs/>
    </w:rPr>
  </w:style>
  <w:style w:type="paragraph" w:customStyle="1" w:styleId="1">
    <w:name w:val="Абзац списка1"/>
    <w:basedOn w:val="a"/>
    <w:rsid w:val="00EA7523"/>
    <w:pPr>
      <w:widowControl/>
      <w:autoSpaceDE/>
      <w:autoSpaceDN/>
      <w:ind w:left="720" w:firstLine="709"/>
      <w:jc w:val="both"/>
    </w:pPr>
    <w:rPr>
      <w:sz w:val="24"/>
      <w:szCs w:val="24"/>
      <w:lang w:val="en-US" w:eastAsia="en-US" w:bidi="ar-SA"/>
    </w:rPr>
  </w:style>
  <w:style w:type="table" w:styleId="a7">
    <w:name w:val="Table Grid"/>
    <w:basedOn w:val="a1"/>
    <w:uiPriority w:val="39"/>
    <w:rsid w:val="00EA7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7">
    <w:name w:val="c47"/>
    <w:basedOn w:val="a"/>
    <w:rsid w:val="00F00E2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3">
    <w:name w:val="c3"/>
    <w:basedOn w:val="a0"/>
    <w:rsid w:val="00F00E21"/>
  </w:style>
  <w:style w:type="paragraph" w:customStyle="1" w:styleId="c50">
    <w:name w:val="c50"/>
    <w:basedOn w:val="a"/>
    <w:rsid w:val="00F00E2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8">
    <w:name w:val="c8"/>
    <w:basedOn w:val="a0"/>
    <w:rsid w:val="00F00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9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3478</Words>
  <Characters>19831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Раяновна Шункарова</dc:creator>
  <cp:lastModifiedBy>Нурия</cp:lastModifiedBy>
  <cp:revision>2</cp:revision>
  <dcterms:created xsi:type="dcterms:W3CDTF">2021-01-13T08:37:00Z</dcterms:created>
  <dcterms:modified xsi:type="dcterms:W3CDTF">2021-01-13T08:37:00Z</dcterms:modified>
</cp:coreProperties>
</file>